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E5" w:rsidRPr="00211756" w:rsidRDefault="007C47E5" w:rsidP="007C47E5">
      <w:pPr>
        <w:spacing w:after="0" w:line="0" w:lineRule="atLeast"/>
        <w:jc w:val="center"/>
        <w:rPr>
          <w:rFonts w:ascii="Times New Roman" w:eastAsia="Times New Roman" w:hAnsi="Times New Roman"/>
          <w:sz w:val="28"/>
          <w:szCs w:val="28"/>
        </w:rPr>
      </w:pPr>
      <w:r>
        <w:rPr>
          <w:rFonts w:ascii="Times New Roman" w:eastAsia="Times New Roman" w:hAnsi="Times New Roman"/>
          <w:noProof/>
          <w:sz w:val="28"/>
          <w:szCs w:val="28"/>
          <w:lang w:val="en-US"/>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-541020</wp:posOffset>
            </wp:positionV>
            <wp:extent cx="676275" cy="666750"/>
            <wp:effectExtent l="19050" t="0" r="9525" b="0"/>
            <wp:wrapNone/>
            <wp:docPr id="2" name="Picture 1" descr="Logo U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TM"/>
                    <pic:cNvPicPr>
                      <a:picLocks noChangeAspect="1" noChangeArrowheads="1"/>
                    </pic:cNvPicPr>
                  </pic:nvPicPr>
                  <pic:blipFill>
                    <a:blip r:embed="rId4"/>
                    <a:srcRect/>
                    <a:stretch>
                      <a:fillRect/>
                    </a:stretch>
                  </pic:blipFill>
                  <pic:spPr bwMode="auto">
                    <a:xfrm>
                      <a:off x="0" y="0"/>
                      <a:ext cx="676275" cy="666750"/>
                    </a:xfrm>
                    <a:prstGeom prst="rect">
                      <a:avLst/>
                    </a:prstGeom>
                    <a:noFill/>
                    <a:ln w="9525">
                      <a:noFill/>
                      <a:miter lim="800000"/>
                      <a:headEnd/>
                      <a:tailEnd/>
                    </a:ln>
                  </pic:spPr>
                </pic:pic>
              </a:graphicData>
            </a:graphic>
          </wp:anchor>
        </w:drawing>
      </w:r>
    </w:p>
    <w:p w:rsidR="007C47E5" w:rsidRDefault="007C47E5" w:rsidP="007C47E5">
      <w:pPr>
        <w:spacing w:after="0" w:line="0" w:lineRule="atLeast"/>
        <w:jc w:val="center"/>
        <w:rPr>
          <w:rFonts w:ascii="Times New Roman" w:eastAsia="Times New Roman" w:hAnsi="Times New Roman"/>
          <w:b/>
          <w:sz w:val="32"/>
        </w:rPr>
      </w:pPr>
      <w:r>
        <w:rPr>
          <w:rFonts w:ascii="Times New Roman" w:eastAsia="Times New Roman" w:hAnsi="Times New Roman"/>
          <w:b/>
          <w:sz w:val="32"/>
        </w:rPr>
        <w:t>University of Science &amp; Technology, Meghalaya</w:t>
      </w:r>
    </w:p>
    <w:p w:rsidR="007C47E5" w:rsidRDefault="007C47E5" w:rsidP="007C47E5">
      <w:pPr>
        <w:spacing w:line="0" w:lineRule="atLeast"/>
        <w:jc w:val="center"/>
        <w:rPr>
          <w:rFonts w:ascii="Times New Roman" w:eastAsia="Times New Roman" w:hAnsi="Times New Roman"/>
          <w:sz w:val="24"/>
        </w:rPr>
      </w:pPr>
      <w:r>
        <w:rPr>
          <w:rFonts w:ascii="Times New Roman" w:eastAsia="Times New Roman" w:hAnsi="Times New Roman"/>
          <w:sz w:val="24"/>
        </w:rPr>
        <w:t xml:space="preserve">Techno-City, Kling Road, </w:t>
      </w:r>
      <w:proofErr w:type="spellStart"/>
      <w:r>
        <w:rPr>
          <w:rFonts w:ascii="Times New Roman" w:eastAsia="Times New Roman" w:hAnsi="Times New Roman"/>
          <w:sz w:val="24"/>
        </w:rPr>
        <w:t>Baridua</w:t>
      </w:r>
      <w:proofErr w:type="spellEnd"/>
      <w:r>
        <w:rPr>
          <w:rFonts w:ascii="Times New Roman" w:eastAsia="Times New Roman" w:hAnsi="Times New Roman"/>
          <w:sz w:val="24"/>
        </w:rPr>
        <w:t>, Meghalaya – 793101</w:t>
      </w:r>
    </w:p>
    <w:p w:rsidR="007C47E5" w:rsidRDefault="007C47E5" w:rsidP="00AE650C">
      <w:pPr>
        <w:shd w:val="clear" w:color="auto" w:fill="FFFFFF"/>
        <w:spacing w:before="100" w:beforeAutospacing="1" w:after="100" w:afterAutospacing="1" w:line="240" w:lineRule="auto"/>
        <w:jc w:val="center"/>
        <w:rPr>
          <w:rFonts w:ascii="Arial" w:eastAsia="Times New Roman" w:hAnsi="Arial" w:cs="Arial"/>
          <w:b/>
          <w:bCs/>
          <w:color w:val="000000"/>
          <w:sz w:val="32"/>
          <w:szCs w:val="32"/>
          <w:lang w:eastAsia="en-IN"/>
        </w:rPr>
      </w:pPr>
      <w:r>
        <w:rPr>
          <w:rFonts w:ascii="Arial" w:eastAsia="Times New Roman" w:hAnsi="Arial" w:cs="Arial"/>
          <w:b/>
          <w:bCs/>
          <w:noProof/>
          <w:color w:val="000000"/>
          <w:sz w:val="32"/>
          <w:szCs w:val="32"/>
          <w:lang w:val="en-US"/>
        </w:rPr>
        <w:pict>
          <v:shapetype id="_x0000_t32" coordsize="21600,21600" o:spt="32" o:oned="t" path="m,l21600,21600e" filled="f">
            <v:path arrowok="t" fillok="f" o:connecttype="none"/>
            <o:lock v:ext="edit" shapetype="t"/>
          </v:shapetype>
          <v:shape id="_x0000_s1026" type="#_x0000_t32" style="position:absolute;left:0;text-align:left;margin-left:-83.25pt;margin-top:4.5pt;width:606pt;height:0;z-index:251660288" o:connectortype="straight"/>
        </w:pict>
      </w:r>
    </w:p>
    <w:p w:rsidR="00AE650C" w:rsidRPr="00AE650C" w:rsidRDefault="00AE650C" w:rsidP="00AE65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
          <w:szCs w:val="2"/>
          <w:lang w:eastAsia="en-IN"/>
        </w:rPr>
      </w:pPr>
      <w:r w:rsidRPr="00AE650C">
        <w:rPr>
          <w:rFonts w:ascii="Arial" w:eastAsia="Times New Roman" w:hAnsi="Arial" w:cs="Arial"/>
          <w:b/>
          <w:bCs/>
          <w:color w:val="000000"/>
          <w:sz w:val="32"/>
          <w:szCs w:val="32"/>
          <w:lang w:eastAsia="en-IN"/>
        </w:rPr>
        <w:t>Bio-Science experts moot special IPR core group for North East</w:t>
      </w:r>
    </w:p>
    <w:p w:rsidR="00AE650C" w:rsidRPr="00AE650C" w:rsidRDefault="00AE650C" w:rsidP="00AE65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
          <w:szCs w:val="2"/>
          <w:lang w:eastAsia="en-IN"/>
        </w:rPr>
      </w:pPr>
      <w:r w:rsidRPr="00AE650C">
        <w:rPr>
          <w:rFonts w:ascii="Times New Roman" w:eastAsia="Times New Roman" w:hAnsi="Times New Roman" w:cs="Times New Roman"/>
          <w:color w:val="000000"/>
          <w:sz w:val="2"/>
          <w:szCs w:val="2"/>
          <w:lang w:eastAsia="en-IN"/>
        </w:rPr>
        <w:t> </w:t>
      </w:r>
    </w:p>
    <w:p w:rsidR="00AE650C" w:rsidRPr="00AE650C" w:rsidRDefault="00AE650C" w:rsidP="00AE65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
          <w:szCs w:val="2"/>
          <w:lang w:eastAsia="en-IN"/>
        </w:rPr>
      </w:pPr>
      <w:r w:rsidRPr="00AE650C">
        <w:rPr>
          <w:rFonts w:ascii="Arial" w:eastAsia="Times New Roman" w:hAnsi="Arial" w:cs="Arial"/>
          <w:noProof/>
          <w:color w:val="000000"/>
          <w:sz w:val="20"/>
          <w:szCs w:val="20"/>
          <w:lang w:val="en-US"/>
        </w:rPr>
        <w:drawing>
          <wp:inline distT="0" distB="0" distL="0" distR="0">
            <wp:extent cx="6191250" cy="2600325"/>
            <wp:effectExtent l="19050" t="0" r="0" b="0"/>
            <wp:docPr id="1" name="Picture 1" descr="http://ustm.rist.ac.in/downloads/news-photo/news-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m.rist.ac.in/downloads/news-photo/news-9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2600325"/>
                    </a:xfrm>
                    <a:prstGeom prst="rect">
                      <a:avLst/>
                    </a:prstGeom>
                    <a:noFill/>
                    <a:ln>
                      <a:noFill/>
                    </a:ln>
                  </pic:spPr>
                </pic:pic>
              </a:graphicData>
            </a:graphic>
          </wp:inline>
        </w:drawing>
      </w:r>
    </w:p>
    <w:p w:rsidR="00AE650C" w:rsidRPr="00AE650C" w:rsidRDefault="00AE650C" w:rsidP="00AE650C">
      <w:pPr>
        <w:shd w:val="clear" w:color="auto" w:fill="FFFFFF"/>
        <w:spacing w:before="100" w:beforeAutospacing="1" w:after="100" w:afterAutospacing="1" w:line="240" w:lineRule="auto"/>
        <w:rPr>
          <w:rFonts w:ascii="Times New Roman" w:eastAsia="Times New Roman" w:hAnsi="Times New Roman" w:cs="Times New Roman"/>
          <w:color w:val="000000"/>
          <w:sz w:val="2"/>
          <w:szCs w:val="2"/>
          <w:lang w:eastAsia="en-IN"/>
        </w:rPr>
      </w:pPr>
      <w:r w:rsidRPr="00AE650C">
        <w:rPr>
          <w:rFonts w:ascii="Times New Roman" w:eastAsia="Times New Roman" w:hAnsi="Times New Roman" w:cs="Times New Roman"/>
          <w:color w:val="000000"/>
          <w:sz w:val="2"/>
          <w:szCs w:val="2"/>
          <w:lang w:eastAsia="en-IN"/>
        </w:rPr>
        <w:t> </w:t>
      </w:r>
    </w:p>
    <w:p w:rsidR="00AE650C" w:rsidRPr="00AE650C" w:rsidRDefault="00AE650C" w:rsidP="00AE650C">
      <w:pPr>
        <w:shd w:val="clear" w:color="auto" w:fill="FFFFFF"/>
        <w:spacing w:before="100" w:beforeAutospacing="1" w:after="100" w:afterAutospacing="1" w:line="240" w:lineRule="auto"/>
        <w:jc w:val="both"/>
        <w:rPr>
          <w:rFonts w:ascii="Times New Roman" w:eastAsia="Times New Roman" w:hAnsi="Times New Roman" w:cs="Times New Roman"/>
          <w:color w:val="000000"/>
          <w:sz w:val="2"/>
          <w:szCs w:val="2"/>
          <w:lang w:eastAsia="en-IN"/>
        </w:rPr>
      </w:pPr>
      <w:r w:rsidRPr="00AE650C">
        <w:rPr>
          <w:rFonts w:ascii="Arial" w:eastAsia="Times New Roman" w:hAnsi="Arial" w:cs="Arial"/>
          <w:color w:val="000000"/>
          <w:sz w:val="20"/>
          <w:szCs w:val="20"/>
          <w:lang w:eastAsia="en-IN"/>
        </w:rPr>
        <w:t>GUWAHATI, JULY 23: Bio Science experts and technocrats from across the country who had gathered for the three day National Conference on ‘IPR in Bio Sciences for Scientists from North East Indian States’ at the University of Science &amp; Technology Meghalaya (USTM) were unanimous in their resolution that a special core group be set up for creating awareness about IPR in the North Eastern States of India so that students, researchers, scholars and all other end users of technology could derive maximum benefit from it. This resolution came during the valedictory session of the Conference held on Thursday. In his presidential remarks, Dr</w:t>
      </w:r>
      <w:r w:rsidR="006F1725">
        <w:rPr>
          <w:rFonts w:ascii="Arial" w:eastAsia="Times New Roman" w:hAnsi="Arial" w:cs="Arial"/>
          <w:color w:val="000000"/>
          <w:sz w:val="20"/>
          <w:szCs w:val="20"/>
          <w:lang w:eastAsia="en-IN"/>
        </w:rPr>
        <w:t>.</w:t>
      </w:r>
      <w:r w:rsidRPr="00AE650C">
        <w:rPr>
          <w:rFonts w:ascii="Arial" w:eastAsia="Times New Roman" w:hAnsi="Arial" w:cs="Arial"/>
          <w:color w:val="000000"/>
          <w:sz w:val="20"/>
          <w:szCs w:val="20"/>
          <w:lang w:eastAsia="en-IN"/>
        </w:rPr>
        <w:t xml:space="preserve"> P</w:t>
      </w:r>
      <w:r w:rsidR="006F1725">
        <w:rPr>
          <w:rFonts w:ascii="Arial" w:eastAsia="Times New Roman" w:hAnsi="Arial" w:cs="Arial"/>
          <w:color w:val="000000"/>
          <w:sz w:val="20"/>
          <w:szCs w:val="20"/>
          <w:lang w:eastAsia="en-IN"/>
        </w:rPr>
        <w:t xml:space="preserve">. </w:t>
      </w:r>
      <w:r w:rsidRPr="00AE650C">
        <w:rPr>
          <w:rFonts w:ascii="Arial" w:eastAsia="Times New Roman" w:hAnsi="Arial" w:cs="Arial"/>
          <w:color w:val="000000"/>
          <w:sz w:val="20"/>
          <w:szCs w:val="20"/>
          <w:lang w:eastAsia="en-IN"/>
        </w:rPr>
        <w:t>G Rao, VC of USTM suggested that the core group could function from Guwahati and experts from ICAR, ICMR, Cen</w:t>
      </w:r>
      <w:r w:rsidR="005825D2">
        <w:rPr>
          <w:rFonts w:ascii="Arial" w:eastAsia="Times New Roman" w:hAnsi="Arial" w:cs="Arial"/>
          <w:color w:val="000000"/>
          <w:sz w:val="20"/>
          <w:szCs w:val="20"/>
          <w:lang w:eastAsia="en-IN"/>
        </w:rPr>
        <w:t>tral-State-Private universities could be </w:t>
      </w:r>
      <w:r w:rsidRPr="00AE650C">
        <w:rPr>
          <w:rFonts w:ascii="Arial" w:eastAsia="Times New Roman" w:hAnsi="Arial" w:cs="Arial"/>
          <w:color w:val="000000"/>
          <w:sz w:val="20"/>
          <w:szCs w:val="20"/>
          <w:lang w:eastAsia="en-IN"/>
        </w:rPr>
        <w:t>its</w:t>
      </w:r>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members.</w:t>
      </w:r>
      <w:r w:rsidRPr="00AE650C">
        <w:rPr>
          <w:rFonts w:ascii="Arial" w:eastAsia="Times New Roman" w:hAnsi="Arial" w:cs="Arial"/>
          <w:color w:val="000000"/>
          <w:sz w:val="20"/>
          <w:szCs w:val="20"/>
          <w:lang w:eastAsia="en-IN"/>
        </w:rPr>
        <w:br/>
        <w:t> </w:t>
      </w:r>
    </w:p>
    <w:p w:rsidR="00AE650C" w:rsidRPr="00AE650C" w:rsidRDefault="00AE650C" w:rsidP="00AE650C">
      <w:pPr>
        <w:shd w:val="clear" w:color="auto" w:fill="FFFFFF"/>
        <w:spacing w:before="100" w:beforeAutospacing="1" w:after="100" w:afterAutospacing="1" w:line="240" w:lineRule="auto"/>
        <w:jc w:val="both"/>
        <w:rPr>
          <w:rFonts w:ascii="Times New Roman" w:eastAsia="Times New Roman" w:hAnsi="Times New Roman" w:cs="Times New Roman"/>
          <w:color w:val="000000"/>
          <w:sz w:val="2"/>
          <w:szCs w:val="2"/>
          <w:lang w:eastAsia="en-IN"/>
        </w:rPr>
      </w:pPr>
      <w:r w:rsidRPr="00AE650C">
        <w:rPr>
          <w:rFonts w:ascii="Arial" w:eastAsia="Times New Roman" w:hAnsi="Arial" w:cs="Arial"/>
          <w:color w:val="000000"/>
          <w:sz w:val="20"/>
          <w:szCs w:val="20"/>
          <w:lang w:eastAsia="en-IN"/>
        </w:rPr>
        <w:t xml:space="preserve">On the concluding day, </w:t>
      </w:r>
      <w:r w:rsidRPr="00676E9D">
        <w:rPr>
          <w:rFonts w:ascii="Arial" w:eastAsia="Times New Roman" w:hAnsi="Arial" w:cs="Arial"/>
          <w:color w:val="000000"/>
          <w:sz w:val="20"/>
          <w:szCs w:val="20"/>
          <w:lang w:eastAsia="en-IN"/>
        </w:rPr>
        <w:t xml:space="preserve">Dr </w:t>
      </w:r>
      <w:proofErr w:type="spellStart"/>
      <w:r w:rsidRPr="00676E9D">
        <w:rPr>
          <w:rFonts w:ascii="Arial" w:eastAsia="Times New Roman" w:hAnsi="Arial" w:cs="Arial"/>
          <w:color w:val="000000"/>
          <w:sz w:val="20"/>
          <w:szCs w:val="20"/>
          <w:lang w:eastAsia="en-IN"/>
        </w:rPr>
        <w:t>Shashank</w:t>
      </w:r>
      <w:proofErr w:type="spellEnd"/>
      <w:r w:rsidR="003C011B" w:rsidRPr="00676E9D">
        <w:rPr>
          <w:rFonts w:ascii="Arial" w:eastAsia="Times New Roman" w:hAnsi="Arial" w:cs="Arial"/>
          <w:color w:val="000000"/>
          <w:sz w:val="20"/>
          <w:szCs w:val="20"/>
          <w:lang w:eastAsia="en-IN"/>
        </w:rPr>
        <w:t xml:space="preserve"> </w:t>
      </w:r>
      <w:proofErr w:type="spellStart"/>
      <w:r w:rsidRPr="00676E9D">
        <w:rPr>
          <w:rFonts w:ascii="Arial" w:eastAsia="Times New Roman" w:hAnsi="Arial" w:cs="Arial"/>
          <w:color w:val="000000"/>
          <w:sz w:val="20"/>
          <w:szCs w:val="20"/>
          <w:lang w:eastAsia="en-IN"/>
        </w:rPr>
        <w:t>Mauria</w:t>
      </w:r>
      <w:proofErr w:type="spellEnd"/>
      <w:r w:rsidRPr="00676E9D">
        <w:rPr>
          <w:rFonts w:ascii="Arial" w:eastAsia="Times New Roman" w:hAnsi="Arial" w:cs="Arial"/>
          <w:color w:val="000000"/>
          <w:sz w:val="20"/>
          <w:szCs w:val="20"/>
          <w:lang w:eastAsia="en-IN"/>
        </w:rPr>
        <w:t>, Additional Director General, ICAR New Delhi, deliberated on ‘</w:t>
      </w:r>
      <w:r w:rsidRPr="00676E9D">
        <w:rPr>
          <w:rFonts w:ascii="Arial" w:eastAsia="Times New Roman" w:hAnsi="Arial" w:cs="Arial"/>
          <w:i/>
          <w:color w:val="000000"/>
          <w:sz w:val="20"/>
          <w:szCs w:val="20"/>
          <w:lang w:eastAsia="en-IN"/>
        </w:rPr>
        <w:t>Intellectual Property &amp; Technology Management in Agriculture – Indian Perspective</w:t>
      </w:r>
      <w:r w:rsidRPr="00676E9D">
        <w:rPr>
          <w:rFonts w:ascii="Arial" w:eastAsia="Times New Roman" w:hAnsi="Arial" w:cs="Arial"/>
          <w:color w:val="000000"/>
          <w:sz w:val="20"/>
          <w:szCs w:val="20"/>
          <w:lang w:eastAsia="en-IN"/>
        </w:rPr>
        <w:t>.’</w:t>
      </w:r>
      <w:r w:rsidRPr="00AE650C">
        <w:rPr>
          <w:rFonts w:ascii="Arial" w:eastAsia="Times New Roman" w:hAnsi="Arial" w:cs="Arial"/>
          <w:color w:val="000000"/>
          <w:sz w:val="20"/>
          <w:szCs w:val="20"/>
          <w:lang w:eastAsia="en-IN"/>
        </w:rPr>
        <w:t xml:space="preserve"> He explained the economic values of different ecosystem services and e</w:t>
      </w:r>
      <w:r w:rsidR="005825D2">
        <w:rPr>
          <w:rFonts w:ascii="Arial" w:eastAsia="Times New Roman" w:hAnsi="Arial" w:cs="Arial"/>
          <w:color w:val="000000"/>
          <w:sz w:val="20"/>
          <w:szCs w:val="20"/>
          <w:lang w:eastAsia="en-IN"/>
        </w:rPr>
        <w:t>fforts of ICAR in the endeavour </w:t>
      </w:r>
      <w:r w:rsidRPr="00AE650C">
        <w:rPr>
          <w:rFonts w:ascii="Arial" w:eastAsia="Times New Roman" w:hAnsi="Arial" w:cs="Arial"/>
          <w:color w:val="000000"/>
          <w:sz w:val="20"/>
          <w:szCs w:val="20"/>
          <w:lang w:eastAsia="en-IN"/>
        </w:rPr>
        <w:t>for</w:t>
      </w:r>
      <w:r w:rsidR="005825D2">
        <w:rPr>
          <w:rFonts w:ascii="Arial" w:eastAsia="Times New Roman" w:hAnsi="Arial" w:cs="Arial"/>
          <w:color w:val="000000"/>
          <w:sz w:val="20"/>
          <w:szCs w:val="20"/>
          <w:lang w:eastAsia="en-IN"/>
        </w:rPr>
        <w:t> cataloguing </w:t>
      </w:r>
      <w:r w:rsidRPr="00AE650C">
        <w:rPr>
          <w:rFonts w:ascii="Arial" w:eastAsia="Times New Roman" w:hAnsi="Arial" w:cs="Arial"/>
          <w:color w:val="000000"/>
          <w:sz w:val="20"/>
          <w:szCs w:val="20"/>
          <w:lang w:eastAsia="en-IN"/>
        </w:rPr>
        <w:t>these</w:t>
      </w:r>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values.</w:t>
      </w:r>
      <w:r w:rsidRPr="00AE650C">
        <w:rPr>
          <w:rFonts w:ascii="Arial" w:eastAsia="Times New Roman" w:hAnsi="Arial" w:cs="Arial"/>
          <w:color w:val="000000"/>
          <w:sz w:val="20"/>
          <w:szCs w:val="20"/>
          <w:lang w:eastAsia="en-IN"/>
        </w:rPr>
        <w:br/>
        <w:t> </w:t>
      </w:r>
    </w:p>
    <w:p w:rsidR="00AE650C" w:rsidRPr="00AE650C" w:rsidRDefault="00AE650C" w:rsidP="00AE650C">
      <w:pPr>
        <w:shd w:val="clear" w:color="auto" w:fill="FFFFFF"/>
        <w:spacing w:before="100" w:beforeAutospacing="1" w:after="100" w:afterAutospacing="1" w:line="240" w:lineRule="auto"/>
        <w:jc w:val="both"/>
        <w:rPr>
          <w:rFonts w:ascii="Times New Roman" w:eastAsia="Times New Roman" w:hAnsi="Times New Roman" w:cs="Times New Roman"/>
          <w:color w:val="000000"/>
          <w:sz w:val="2"/>
          <w:szCs w:val="2"/>
          <w:lang w:eastAsia="en-IN"/>
        </w:rPr>
      </w:pPr>
      <w:r w:rsidRPr="00676E9D">
        <w:rPr>
          <w:rFonts w:ascii="Arial" w:eastAsia="Times New Roman" w:hAnsi="Arial" w:cs="Arial"/>
          <w:color w:val="000000"/>
          <w:sz w:val="20"/>
          <w:szCs w:val="20"/>
          <w:lang w:eastAsia="en-IN"/>
        </w:rPr>
        <w:t xml:space="preserve">Dr </w:t>
      </w:r>
      <w:proofErr w:type="spellStart"/>
      <w:r w:rsidRPr="00676E9D">
        <w:rPr>
          <w:rFonts w:ascii="Arial" w:eastAsia="Times New Roman" w:hAnsi="Arial" w:cs="Arial"/>
          <w:color w:val="000000"/>
          <w:sz w:val="20"/>
          <w:szCs w:val="20"/>
          <w:lang w:eastAsia="en-IN"/>
        </w:rPr>
        <w:t>Pritom</w:t>
      </w:r>
      <w:proofErr w:type="spellEnd"/>
      <w:r w:rsidRPr="00676E9D">
        <w:rPr>
          <w:rFonts w:ascii="Arial" w:eastAsia="Times New Roman" w:hAnsi="Arial" w:cs="Arial"/>
          <w:color w:val="000000"/>
          <w:sz w:val="20"/>
          <w:szCs w:val="20"/>
          <w:lang w:eastAsia="en-IN"/>
        </w:rPr>
        <w:t xml:space="preserve"> Deb, Coordinator of the IPR Cell at </w:t>
      </w:r>
      <w:proofErr w:type="spellStart"/>
      <w:r w:rsidRPr="00676E9D">
        <w:rPr>
          <w:rFonts w:ascii="Arial" w:eastAsia="Times New Roman" w:hAnsi="Arial" w:cs="Arial"/>
          <w:color w:val="000000"/>
          <w:sz w:val="20"/>
          <w:szCs w:val="20"/>
          <w:lang w:eastAsia="en-IN"/>
        </w:rPr>
        <w:t>Tezpur</w:t>
      </w:r>
      <w:proofErr w:type="spellEnd"/>
      <w:r w:rsidRPr="00676E9D">
        <w:rPr>
          <w:rFonts w:ascii="Arial" w:eastAsia="Times New Roman" w:hAnsi="Arial" w:cs="Arial"/>
          <w:color w:val="000000"/>
          <w:sz w:val="20"/>
          <w:szCs w:val="20"/>
          <w:lang w:eastAsia="en-IN"/>
        </w:rPr>
        <w:t xml:space="preserve"> University, spoke on “</w:t>
      </w:r>
      <w:r w:rsidRPr="00676E9D">
        <w:rPr>
          <w:rFonts w:ascii="Arial" w:eastAsia="Times New Roman" w:hAnsi="Arial" w:cs="Arial"/>
          <w:i/>
          <w:color w:val="000000"/>
          <w:sz w:val="20"/>
          <w:szCs w:val="20"/>
          <w:lang w:eastAsia="en-IN"/>
        </w:rPr>
        <w:t>Weaving Intellectual Property Rights in Creativity, Knowledge Creation, Innovation, &amp; Technology Management</w:t>
      </w:r>
      <w:r w:rsidRPr="00676E9D">
        <w:rPr>
          <w:rFonts w:ascii="Arial" w:eastAsia="Times New Roman" w:hAnsi="Arial" w:cs="Arial"/>
          <w:color w:val="000000"/>
          <w:sz w:val="20"/>
          <w:szCs w:val="20"/>
          <w:lang w:eastAsia="en-IN"/>
        </w:rPr>
        <w:t>.”</w:t>
      </w:r>
      <w:r w:rsidRPr="00AE650C">
        <w:rPr>
          <w:rFonts w:ascii="Arial" w:eastAsia="Times New Roman" w:hAnsi="Arial" w:cs="Arial"/>
          <w:color w:val="000000"/>
          <w:sz w:val="20"/>
          <w:szCs w:val="20"/>
          <w:lang w:eastAsia="en-IN"/>
        </w:rPr>
        <w:t xml:space="preserve"> He gave a detailed description of the initiative undertaken by </w:t>
      </w:r>
      <w:proofErr w:type="spellStart"/>
      <w:r w:rsidRPr="00AE650C">
        <w:rPr>
          <w:rFonts w:ascii="Arial" w:eastAsia="Times New Roman" w:hAnsi="Arial" w:cs="Arial"/>
          <w:color w:val="000000"/>
          <w:sz w:val="20"/>
          <w:szCs w:val="20"/>
          <w:lang w:eastAsia="en-IN"/>
        </w:rPr>
        <w:t>Tezpur</w:t>
      </w:r>
      <w:proofErr w:type="spellEnd"/>
      <w:r w:rsidRPr="00AE650C">
        <w:rPr>
          <w:rFonts w:ascii="Arial" w:eastAsia="Times New Roman" w:hAnsi="Arial" w:cs="Arial"/>
          <w:color w:val="000000"/>
          <w:sz w:val="20"/>
          <w:szCs w:val="20"/>
          <w:lang w:eastAsia="en-IN"/>
        </w:rPr>
        <w:t xml:space="preserve"> University </w:t>
      </w:r>
      <w:r w:rsidR="005825D2">
        <w:rPr>
          <w:rFonts w:ascii="Arial" w:eastAsia="Times New Roman" w:hAnsi="Arial" w:cs="Arial"/>
          <w:color w:val="000000"/>
          <w:sz w:val="20"/>
          <w:szCs w:val="20"/>
          <w:lang w:eastAsia="en-IN"/>
        </w:rPr>
        <w:t xml:space="preserve">in ensuring IPR of the </w:t>
      </w:r>
      <w:proofErr w:type="spellStart"/>
      <w:r w:rsidR="005825D2">
        <w:rPr>
          <w:rFonts w:ascii="Arial" w:eastAsia="Times New Roman" w:hAnsi="Arial" w:cs="Arial"/>
          <w:color w:val="000000"/>
          <w:sz w:val="20"/>
          <w:szCs w:val="20"/>
          <w:lang w:eastAsia="en-IN"/>
        </w:rPr>
        <w:t>muga</w:t>
      </w:r>
      <w:proofErr w:type="spellEnd"/>
      <w:r w:rsidR="005825D2">
        <w:rPr>
          <w:rFonts w:ascii="Arial" w:eastAsia="Times New Roman" w:hAnsi="Arial" w:cs="Arial"/>
          <w:color w:val="000000"/>
          <w:sz w:val="20"/>
          <w:szCs w:val="20"/>
          <w:lang w:eastAsia="en-IN"/>
        </w:rPr>
        <w:t xml:space="preserve"> and </w:t>
      </w:r>
      <w:proofErr w:type="spellStart"/>
      <w:r w:rsidRPr="00AE650C">
        <w:rPr>
          <w:rFonts w:ascii="Arial" w:eastAsia="Times New Roman" w:hAnsi="Arial" w:cs="Arial"/>
          <w:color w:val="000000"/>
          <w:sz w:val="20"/>
          <w:szCs w:val="20"/>
          <w:lang w:eastAsia="en-IN"/>
        </w:rPr>
        <w:t>mukha</w:t>
      </w:r>
      <w:proofErr w:type="spellEnd"/>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designs</w:t>
      </w:r>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of</w:t>
      </w:r>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North</w:t>
      </w:r>
      <w:r w:rsidR="005825D2">
        <w:rPr>
          <w:rFonts w:ascii="Arial" w:eastAsia="Times New Roman" w:hAnsi="Arial" w:cs="Arial"/>
          <w:color w:val="000000"/>
          <w:sz w:val="20"/>
          <w:szCs w:val="20"/>
          <w:lang w:eastAsia="en-IN"/>
        </w:rPr>
        <w:t> </w:t>
      </w:r>
      <w:proofErr w:type="spellStart"/>
      <w:r w:rsidRPr="00AE650C">
        <w:rPr>
          <w:rFonts w:ascii="Arial" w:eastAsia="Times New Roman" w:hAnsi="Arial" w:cs="Arial"/>
          <w:color w:val="000000"/>
          <w:sz w:val="20"/>
          <w:szCs w:val="20"/>
          <w:lang w:eastAsia="en-IN"/>
        </w:rPr>
        <w:t>Lakhimpur</w:t>
      </w:r>
      <w:proofErr w:type="spellEnd"/>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District</w:t>
      </w:r>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of</w:t>
      </w:r>
      <w:r w:rsidR="005825D2">
        <w:rPr>
          <w:rFonts w:ascii="Arial" w:eastAsia="Times New Roman" w:hAnsi="Arial" w:cs="Arial"/>
          <w:color w:val="000000"/>
          <w:sz w:val="20"/>
          <w:szCs w:val="20"/>
          <w:lang w:eastAsia="en-IN"/>
        </w:rPr>
        <w:t> </w:t>
      </w:r>
      <w:r w:rsidRPr="00AE650C">
        <w:rPr>
          <w:rFonts w:ascii="Arial" w:eastAsia="Times New Roman" w:hAnsi="Arial" w:cs="Arial"/>
          <w:color w:val="000000"/>
          <w:sz w:val="20"/>
          <w:szCs w:val="20"/>
          <w:lang w:eastAsia="en-IN"/>
        </w:rPr>
        <w:t>Assam.</w:t>
      </w:r>
      <w:r w:rsidRPr="00AE650C">
        <w:rPr>
          <w:rFonts w:ascii="Arial" w:eastAsia="Times New Roman" w:hAnsi="Arial" w:cs="Arial"/>
          <w:color w:val="000000"/>
          <w:sz w:val="20"/>
          <w:szCs w:val="20"/>
          <w:lang w:eastAsia="en-IN"/>
        </w:rPr>
        <w:br/>
        <w:t> </w:t>
      </w:r>
    </w:p>
    <w:p w:rsidR="00AE650C" w:rsidRPr="00AE650C" w:rsidRDefault="00AE650C" w:rsidP="00AE650C">
      <w:pPr>
        <w:shd w:val="clear" w:color="auto" w:fill="FFFFFF"/>
        <w:spacing w:before="100" w:beforeAutospacing="1" w:after="100" w:afterAutospacing="1" w:line="240" w:lineRule="auto"/>
        <w:jc w:val="both"/>
        <w:rPr>
          <w:rFonts w:ascii="Times New Roman" w:eastAsia="Times New Roman" w:hAnsi="Times New Roman" w:cs="Times New Roman"/>
          <w:color w:val="000000"/>
          <w:sz w:val="2"/>
          <w:szCs w:val="2"/>
          <w:lang w:eastAsia="en-IN"/>
        </w:rPr>
      </w:pPr>
      <w:r w:rsidRPr="00AE650C">
        <w:rPr>
          <w:rFonts w:ascii="Arial" w:eastAsia="Times New Roman" w:hAnsi="Arial" w:cs="Arial"/>
          <w:color w:val="000000"/>
          <w:sz w:val="20"/>
          <w:szCs w:val="20"/>
          <w:lang w:eastAsia="en-IN"/>
        </w:rPr>
        <w:t>Dr</w:t>
      </w:r>
      <w:r w:rsidR="00A43AF1">
        <w:rPr>
          <w:rFonts w:ascii="Arial" w:eastAsia="Times New Roman" w:hAnsi="Arial" w:cs="Arial"/>
          <w:color w:val="000000"/>
          <w:sz w:val="20"/>
          <w:szCs w:val="20"/>
          <w:lang w:eastAsia="en-IN"/>
        </w:rPr>
        <w:t>.</w:t>
      </w:r>
      <w:r w:rsidRPr="00AE650C">
        <w:rPr>
          <w:rFonts w:ascii="Arial" w:eastAsia="Times New Roman" w:hAnsi="Arial" w:cs="Arial"/>
          <w:color w:val="000000"/>
          <w:sz w:val="20"/>
          <w:szCs w:val="20"/>
          <w:lang w:eastAsia="en-IN"/>
        </w:rPr>
        <w:t xml:space="preserve"> </w:t>
      </w:r>
      <w:proofErr w:type="spellStart"/>
      <w:r w:rsidRPr="00AE650C">
        <w:rPr>
          <w:rFonts w:ascii="Arial" w:eastAsia="Times New Roman" w:hAnsi="Arial" w:cs="Arial"/>
          <w:color w:val="000000"/>
          <w:sz w:val="20"/>
          <w:szCs w:val="20"/>
          <w:lang w:eastAsia="en-IN"/>
        </w:rPr>
        <w:t>Jyoti</w:t>
      </w:r>
      <w:proofErr w:type="spellEnd"/>
      <w:r w:rsidRPr="00AE650C">
        <w:rPr>
          <w:rFonts w:ascii="Arial" w:eastAsia="Times New Roman" w:hAnsi="Arial" w:cs="Arial"/>
          <w:color w:val="000000"/>
          <w:sz w:val="20"/>
          <w:szCs w:val="20"/>
          <w:lang w:eastAsia="en-IN"/>
        </w:rPr>
        <w:t xml:space="preserve"> B </w:t>
      </w:r>
      <w:proofErr w:type="spellStart"/>
      <w:r w:rsidRPr="00AE650C">
        <w:rPr>
          <w:rFonts w:ascii="Arial" w:eastAsia="Times New Roman" w:hAnsi="Arial" w:cs="Arial"/>
          <w:color w:val="000000"/>
          <w:sz w:val="20"/>
          <w:szCs w:val="20"/>
          <w:lang w:eastAsia="en-IN"/>
        </w:rPr>
        <w:t>Dutta</w:t>
      </w:r>
      <w:proofErr w:type="spellEnd"/>
      <w:r w:rsidRPr="00AE650C">
        <w:rPr>
          <w:rFonts w:ascii="Arial" w:eastAsia="Times New Roman" w:hAnsi="Arial" w:cs="Arial"/>
          <w:color w:val="000000"/>
          <w:sz w:val="20"/>
          <w:szCs w:val="20"/>
          <w:lang w:eastAsia="en-IN"/>
        </w:rPr>
        <w:t xml:space="preserve">, Assam Agricultural University; Dr </w:t>
      </w:r>
      <w:proofErr w:type="spellStart"/>
      <w:r w:rsidRPr="00AE650C">
        <w:rPr>
          <w:rFonts w:ascii="Arial" w:eastAsia="Times New Roman" w:hAnsi="Arial" w:cs="Arial"/>
          <w:color w:val="000000"/>
          <w:sz w:val="20"/>
          <w:szCs w:val="20"/>
          <w:lang w:eastAsia="en-IN"/>
        </w:rPr>
        <w:t>Abha</w:t>
      </w:r>
      <w:proofErr w:type="spellEnd"/>
      <w:r w:rsidR="00661EA4">
        <w:rPr>
          <w:rFonts w:ascii="Arial" w:eastAsia="Times New Roman" w:hAnsi="Arial" w:cs="Arial"/>
          <w:color w:val="000000"/>
          <w:sz w:val="20"/>
          <w:szCs w:val="20"/>
          <w:lang w:eastAsia="en-IN"/>
        </w:rPr>
        <w:t xml:space="preserve"> </w:t>
      </w:r>
      <w:proofErr w:type="spellStart"/>
      <w:r w:rsidRPr="00AE650C">
        <w:rPr>
          <w:rFonts w:ascii="Arial" w:eastAsia="Times New Roman" w:hAnsi="Arial" w:cs="Arial"/>
          <w:color w:val="000000"/>
          <w:sz w:val="20"/>
          <w:szCs w:val="20"/>
          <w:lang w:eastAsia="en-IN"/>
        </w:rPr>
        <w:t>Agnihotri</w:t>
      </w:r>
      <w:proofErr w:type="spellEnd"/>
      <w:r w:rsidRPr="00AE650C">
        <w:rPr>
          <w:rFonts w:ascii="Arial" w:eastAsia="Times New Roman" w:hAnsi="Arial" w:cs="Arial"/>
          <w:color w:val="000000"/>
          <w:sz w:val="20"/>
          <w:szCs w:val="20"/>
          <w:lang w:eastAsia="en-IN"/>
        </w:rPr>
        <w:t xml:space="preserve">, Amity University, UP; Dr Amit </w:t>
      </w:r>
      <w:proofErr w:type="spellStart"/>
      <w:r w:rsidRPr="00AE650C">
        <w:rPr>
          <w:rFonts w:ascii="Arial" w:eastAsia="Times New Roman" w:hAnsi="Arial" w:cs="Arial"/>
          <w:color w:val="000000"/>
          <w:sz w:val="20"/>
          <w:szCs w:val="20"/>
          <w:lang w:eastAsia="en-IN"/>
        </w:rPr>
        <w:t>Kharkwal</w:t>
      </w:r>
      <w:proofErr w:type="spellEnd"/>
      <w:r w:rsidRPr="00AE650C">
        <w:rPr>
          <w:rFonts w:ascii="Arial" w:eastAsia="Times New Roman" w:hAnsi="Arial" w:cs="Arial"/>
          <w:color w:val="000000"/>
          <w:sz w:val="20"/>
          <w:szCs w:val="20"/>
          <w:lang w:eastAsia="en-IN"/>
        </w:rPr>
        <w:t xml:space="preserve">, AIMT; Dr KK Singh, AIALS; and Dr </w:t>
      </w:r>
      <w:proofErr w:type="spellStart"/>
      <w:r w:rsidRPr="00AE650C">
        <w:rPr>
          <w:rFonts w:ascii="Arial" w:eastAsia="Times New Roman" w:hAnsi="Arial" w:cs="Arial"/>
          <w:color w:val="000000"/>
          <w:sz w:val="20"/>
          <w:szCs w:val="20"/>
          <w:lang w:eastAsia="en-IN"/>
        </w:rPr>
        <w:t>Mukul</w:t>
      </w:r>
      <w:proofErr w:type="spellEnd"/>
      <w:r w:rsidRPr="00AE650C">
        <w:rPr>
          <w:rFonts w:ascii="Arial" w:eastAsia="Times New Roman" w:hAnsi="Arial" w:cs="Arial"/>
          <w:color w:val="000000"/>
          <w:sz w:val="20"/>
          <w:szCs w:val="20"/>
          <w:lang w:eastAsia="en-IN"/>
        </w:rPr>
        <w:t xml:space="preserve"> Kumar, Central Agricultural University, </w:t>
      </w:r>
      <w:proofErr w:type="spellStart"/>
      <w:r w:rsidRPr="00AE650C">
        <w:rPr>
          <w:rFonts w:ascii="Arial" w:eastAsia="Times New Roman" w:hAnsi="Arial" w:cs="Arial"/>
          <w:color w:val="000000"/>
          <w:sz w:val="20"/>
          <w:szCs w:val="20"/>
          <w:lang w:eastAsia="en-IN"/>
        </w:rPr>
        <w:t>Pasighat</w:t>
      </w:r>
      <w:proofErr w:type="spellEnd"/>
      <w:r w:rsidRPr="00AE650C">
        <w:rPr>
          <w:rFonts w:ascii="Arial" w:eastAsia="Times New Roman" w:hAnsi="Arial" w:cs="Arial"/>
          <w:color w:val="000000"/>
          <w:sz w:val="20"/>
          <w:szCs w:val="20"/>
          <w:lang w:eastAsia="en-IN"/>
        </w:rPr>
        <w:t xml:space="preserve"> </w:t>
      </w:r>
      <w:r w:rsidRPr="00AE650C">
        <w:rPr>
          <w:rFonts w:ascii="Arial" w:eastAsia="Times New Roman" w:hAnsi="Arial" w:cs="Arial"/>
          <w:color w:val="000000"/>
          <w:sz w:val="20"/>
          <w:szCs w:val="20"/>
          <w:lang w:eastAsia="en-IN"/>
        </w:rPr>
        <w:lastRenderedPageBreak/>
        <w:t xml:space="preserve">also spoke on the concluding day of the Conference. The proceedings came to an end with the deliberations from Dr </w:t>
      </w:r>
      <w:proofErr w:type="spellStart"/>
      <w:r w:rsidRPr="00AE650C">
        <w:rPr>
          <w:rFonts w:ascii="Arial" w:eastAsia="Times New Roman" w:hAnsi="Arial" w:cs="Arial"/>
          <w:color w:val="000000"/>
          <w:sz w:val="20"/>
          <w:szCs w:val="20"/>
          <w:lang w:eastAsia="en-IN"/>
        </w:rPr>
        <w:t>Manas</w:t>
      </w:r>
      <w:proofErr w:type="spellEnd"/>
      <w:r w:rsidR="00A43AF1">
        <w:rPr>
          <w:rFonts w:ascii="Arial" w:eastAsia="Times New Roman" w:hAnsi="Arial" w:cs="Arial"/>
          <w:color w:val="000000"/>
          <w:sz w:val="20"/>
          <w:szCs w:val="20"/>
          <w:lang w:eastAsia="en-IN"/>
        </w:rPr>
        <w:t xml:space="preserve"> </w:t>
      </w:r>
      <w:proofErr w:type="spellStart"/>
      <w:r w:rsidRPr="00AE650C">
        <w:rPr>
          <w:rFonts w:ascii="Arial" w:eastAsia="Times New Roman" w:hAnsi="Arial" w:cs="Arial"/>
          <w:color w:val="000000"/>
          <w:sz w:val="20"/>
          <w:szCs w:val="20"/>
          <w:lang w:eastAsia="en-IN"/>
        </w:rPr>
        <w:t>Jyoti</w:t>
      </w:r>
      <w:proofErr w:type="spellEnd"/>
      <w:r w:rsidR="00A43AF1">
        <w:rPr>
          <w:rFonts w:ascii="Arial" w:eastAsia="Times New Roman" w:hAnsi="Arial" w:cs="Arial"/>
          <w:color w:val="000000"/>
          <w:sz w:val="20"/>
          <w:szCs w:val="20"/>
          <w:lang w:eastAsia="en-IN"/>
        </w:rPr>
        <w:t xml:space="preserve"> </w:t>
      </w:r>
      <w:proofErr w:type="spellStart"/>
      <w:r w:rsidRPr="00AE650C">
        <w:rPr>
          <w:rFonts w:ascii="Arial" w:eastAsia="Times New Roman" w:hAnsi="Arial" w:cs="Arial"/>
          <w:color w:val="000000"/>
          <w:sz w:val="20"/>
          <w:szCs w:val="20"/>
          <w:lang w:eastAsia="en-IN"/>
        </w:rPr>
        <w:t>Nath</w:t>
      </w:r>
      <w:proofErr w:type="spellEnd"/>
      <w:r w:rsidRPr="00AE650C">
        <w:rPr>
          <w:rFonts w:ascii="Arial" w:eastAsia="Times New Roman" w:hAnsi="Arial" w:cs="Arial"/>
          <w:color w:val="000000"/>
          <w:sz w:val="20"/>
          <w:szCs w:val="20"/>
          <w:lang w:eastAsia="en-IN"/>
        </w:rPr>
        <w:t xml:space="preserve">, Palme </w:t>
      </w:r>
      <w:proofErr w:type="spellStart"/>
      <w:r w:rsidRPr="00AE650C">
        <w:rPr>
          <w:rFonts w:ascii="Arial" w:eastAsia="Times New Roman" w:hAnsi="Arial" w:cs="Arial"/>
          <w:color w:val="000000"/>
          <w:sz w:val="20"/>
          <w:szCs w:val="20"/>
          <w:lang w:eastAsia="en-IN"/>
        </w:rPr>
        <w:t>Borthakur</w:t>
      </w:r>
      <w:proofErr w:type="spellEnd"/>
      <w:r w:rsidRPr="00AE650C">
        <w:rPr>
          <w:rFonts w:ascii="Arial" w:eastAsia="Times New Roman" w:hAnsi="Arial" w:cs="Arial"/>
          <w:color w:val="000000"/>
          <w:sz w:val="20"/>
          <w:szCs w:val="20"/>
          <w:lang w:eastAsia="en-IN"/>
        </w:rPr>
        <w:t xml:space="preserve">, and </w:t>
      </w:r>
      <w:proofErr w:type="spellStart"/>
      <w:r w:rsidRPr="00AE650C">
        <w:rPr>
          <w:rFonts w:ascii="Arial" w:eastAsia="Times New Roman" w:hAnsi="Arial" w:cs="Arial"/>
          <w:color w:val="000000"/>
          <w:sz w:val="20"/>
          <w:szCs w:val="20"/>
          <w:lang w:eastAsia="en-IN"/>
        </w:rPr>
        <w:t>Samikhu</w:t>
      </w:r>
      <w:proofErr w:type="spellEnd"/>
      <w:r w:rsidR="00A43AF1">
        <w:rPr>
          <w:rFonts w:ascii="Arial" w:eastAsia="Times New Roman" w:hAnsi="Arial" w:cs="Arial"/>
          <w:color w:val="000000"/>
          <w:sz w:val="20"/>
          <w:szCs w:val="20"/>
          <w:lang w:eastAsia="en-IN"/>
        </w:rPr>
        <w:t xml:space="preserve"> </w:t>
      </w:r>
      <w:proofErr w:type="spellStart"/>
      <w:r w:rsidR="00A43AF1">
        <w:rPr>
          <w:rFonts w:ascii="Arial" w:eastAsia="Times New Roman" w:hAnsi="Arial" w:cs="Arial"/>
          <w:color w:val="000000"/>
          <w:sz w:val="20"/>
          <w:szCs w:val="20"/>
          <w:lang w:eastAsia="en-IN"/>
        </w:rPr>
        <w:t>Changmai</w:t>
      </w:r>
      <w:proofErr w:type="spellEnd"/>
      <w:r w:rsidR="00A43AF1">
        <w:rPr>
          <w:rFonts w:ascii="Arial" w:eastAsia="Times New Roman" w:hAnsi="Arial" w:cs="Arial"/>
          <w:color w:val="000000"/>
          <w:sz w:val="20"/>
          <w:szCs w:val="20"/>
          <w:lang w:eastAsia="en-IN"/>
        </w:rPr>
        <w:t xml:space="preserve">, faculty members at </w:t>
      </w:r>
      <w:r w:rsidRPr="00AE650C">
        <w:rPr>
          <w:rFonts w:ascii="Arial" w:eastAsia="Times New Roman" w:hAnsi="Arial" w:cs="Arial"/>
          <w:color w:val="000000"/>
          <w:sz w:val="20"/>
          <w:szCs w:val="20"/>
          <w:lang w:eastAsia="en-IN"/>
        </w:rPr>
        <w:t>USTM.</w:t>
      </w:r>
      <w:r w:rsidRPr="00AE650C">
        <w:rPr>
          <w:rFonts w:ascii="Arial" w:eastAsia="Times New Roman" w:hAnsi="Arial" w:cs="Arial"/>
          <w:color w:val="000000"/>
          <w:sz w:val="20"/>
          <w:szCs w:val="20"/>
          <w:lang w:eastAsia="en-IN"/>
        </w:rPr>
        <w:br/>
        <w:t> </w:t>
      </w:r>
    </w:p>
    <w:p w:rsidR="00AE650C" w:rsidRPr="00AE650C" w:rsidRDefault="00AE650C" w:rsidP="00AE650C">
      <w:pPr>
        <w:shd w:val="clear" w:color="auto" w:fill="FFFFFF"/>
        <w:spacing w:before="100" w:beforeAutospacing="1" w:after="100" w:afterAutospacing="1" w:line="240" w:lineRule="auto"/>
        <w:jc w:val="both"/>
        <w:rPr>
          <w:rFonts w:ascii="Times New Roman" w:eastAsia="Times New Roman" w:hAnsi="Times New Roman" w:cs="Times New Roman"/>
          <w:color w:val="000000"/>
          <w:sz w:val="2"/>
          <w:szCs w:val="2"/>
          <w:lang w:eastAsia="en-IN"/>
        </w:rPr>
      </w:pPr>
      <w:r w:rsidRPr="00AE650C">
        <w:rPr>
          <w:rFonts w:ascii="Times New Roman" w:eastAsia="Times New Roman" w:hAnsi="Times New Roman" w:cs="Times New Roman"/>
          <w:color w:val="000000"/>
          <w:sz w:val="2"/>
          <w:szCs w:val="2"/>
          <w:lang w:eastAsia="en-IN"/>
        </w:rPr>
        <w:t> </w:t>
      </w:r>
    </w:p>
    <w:p w:rsidR="00AE650C" w:rsidRPr="00AE650C" w:rsidRDefault="00AE650C" w:rsidP="00AE650C">
      <w:pPr>
        <w:shd w:val="clear" w:color="auto" w:fill="FFFFFF"/>
        <w:spacing w:before="100" w:beforeAutospacing="1" w:after="100" w:afterAutospacing="1" w:line="240" w:lineRule="auto"/>
        <w:jc w:val="both"/>
        <w:rPr>
          <w:rFonts w:ascii="Times New Roman" w:eastAsia="Times New Roman" w:hAnsi="Times New Roman" w:cs="Times New Roman"/>
          <w:color w:val="000000"/>
          <w:sz w:val="2"/>
          <w:szCs w:val="2"/>
          <w:lang w:eastAsia="en-IN"/>
        </w:rPr>
      </w:pPr>
      <w:r w:rsidRPr="00AE650C">
        <w:rPr>
          <w:rFonts w:ascii="Times New Roman" w:eastAsia="Times New Roman" w:hAnsi="Times New Roman" w:cs="Times New Roman"/>
          <w:color w:val="000000"/>
          <w:sz w:val="2"/>
          <w:szCs w:val="2"/>
          <w:lang w:eastAsia="en-IN"/>
        </w:rPr>
        <w:t> </w:t>
      </w:r>
    </w:p>
    <w:sectPr w:rsidR="00AE650C" w:rsidRPr="00AE650C" w:rsidSect="007A52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D61"/>
    <w:rsid w:val="000E4CA2"/>
    <w:rsid w:val="001430A9"/>
    <w:rsid w:val="003C011B"/>
    <w:rsid w:val="004945CA"/>
    <w:rsid w:val="004A1D61"/>
    <w:rsid w:val="005825D2"/>
    <w:rsid w:val="00652DD1"/>
    <w:rsid w:val="00661EA4"/>
    <w:rsid w:val="00676E9D"/>
    <w:rsid w:val="006C0FDB"/>
    <w:rsid w:val="006F1725"/>
    <w:rsid w:val="007A528E"/>
    <w:rsid w:val="007C47E5"/>
    <w:rsid w:val="00843704"/>
    <w:rsid w:val="00A43AF1"/>
    <w:rsid w:val="00AE650C"/>
    <w:rsid w:val="00B32F89"/>
    <w:rsid w:val="00F129C0"/>
    <w:rsid w:val="00FC6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9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USTM</cp:lastModifiedBy>
  <cp:revision>14</cp:revision>
  <dcterms:created xsi:type="dcterms:W3CDTF">2019-09-19T11:54:00Z</dcterms:created>
  <dcterms:modified xsi:type="dcterms:W3CDTF">2020-03-06T09:52:00Z</dcterms:modified>
</cp:coreProperties>
</file>